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A5DD9" w14:textId="77777777" w:rsidR="00C75D45" w:rsidRDefault="00C75D45" w:rsidP="00F76617">
      <w:pPr>
        <w:spacing w:before="100" w:beforeAutospacing="1" w:after="100" w:afterAutospacing="1"/>
        <w:jc w:val="center"/>
        <w:rPr>
          <w:rFonts w:ascii="Arial Black" w:hAnsi="Arial Black"/>
          <w:b/>
          <w:sz w:val="32"/>
        </w:rPr>
      </w:pPr>
      <w:bookmarkStart w:id="0" w:name="_GoBack"/>
      <w:r>
        <w:rPr>
          <w:rFonts w:ascii="Arial Black" w:hAnsi="Arial Black"/>
          <w:b/>
          <w:noProof/>
          <w:sz w:val="32"/>
        </w:rPr>
        <w:drawing>
          <wp:anchor distT="0" distB="0" distL="114300" distR="114300" simplePos="0" relativeHeight="251662336" behindDoc="1" locked="0" layoutInCell="1" allowOverlap="1" wp14:anchorId="04948191" wp14:editId="503B5BEF">
            <wp:simplePos x="0" y="0"/>
            <wp:positionH relativeFrom="column">
              <wp:posOffset>66675</wp:posOffset>
            </wp:positionH>
            <wp:positionV relativeFrom="paragraph">
              <wp:posOffset>-180975</wp:posOffset>
            </wp:positionV>
            <wp:extent cx="3690115" cy="1428179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Wanted-blue-e152596757637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095" b="97619" l="1100" r="99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115" cy="1428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A1F2AD1" w14:textId="77777777" w:rsidR="00C75D45" w:rsidRDefault="00C75D45" w:rsidP="00C75D45">
      <w:pPr>
        <w:tabs>
          <w:tab w:val="left" w:pos="3435"/>
        </w:tabs>
        <w:spacing w:before="100" w:beforeAutospacing="1" w:after="100" w:afterAutospacing="1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ab/>
      </w:r>
    </w:p>
    <w:p w14:paraId="18BA7DBA" w14:textId="77777777" w:rsidR="00C75D45" w:rsidRDefault="00C75D45" w:rsidP="00C75D45">
      <w:pPr>
        <w:spacing w:before="100" w:beforeAutospacing="1" w:after="100" w:afterAutospacing="1"/>
        <w:jc w:val="center"/>
        <w:rPr>
          <w:rFonts w:ascii="Arial Black" w:hAnsi="Arial Black"/>
          <w:b/>
          <w:sz w:val="32"/>
        </w:rPr>
      </w:pPr>
    </w:p>
    <w:p w14:paraId="45760E54" w14:textId="77777777" w:rsidR="00F76617" w:rsidRPr="008A30CE" w:rsidRDefault="00EC041F" w:rsidP="00C75D45">
      <w:pPr>
        <w:spacing w:before="100" w:beforeAutospacing="1" w:after="100" w:afterAutospacing="1"/>
        <w:jc w:val="center"/>
        <w:rPr>
          <w:rFonts w:ascii="Arial Black" w:hAnsi="Arial Black"/>
          <w:b/>
          <w:sz w:val="32"/>
        </w:rPr>
      </w:pPr>
      <w:r w:rsidRPr="008A30CE">
        <w:rPr>
          <w:rFonts w:ascii="Arial Black" w:hAnsi="Arial Black"/>
          <w:b/>
          <w:sz w:val="32"/>
        </w:rPr>
        <w:t>What is the Work Experience Program?</w:t>
      </w:r>
    </w:p>
    <w:p w14:paraId="5D108A79" w14:textId="77777777" w:rsidR="00F76617" w:rsidRDefault="00EC041F" w:rsidP="00EC041F">
      <w:pPr>
        <w:spacing w:before="100" w:beforeAutospacing="1" w:after="100" w:afterAutospacing="1"/>
      </w:pPr>
      <w:r>
        <w:t>The Work Experience program works with a youth and a worksite to benefit both.  Youth who are having trouble finding jobs often find it easier to get e</w:t>
      </w:r>
      <w:r w:rsidR="008A30CE">
        <w:t xml:space="preserve">mployed if they have a current and a </w:t>
      </w:r>
      <w:r>
        <w:t xml:space="preserve">positive work record. It is easier to go from one job to another job, than it is to go from no job to a job. </w:t>
      </w:r>
      <w:r w:rsidR="0034468E">
        <w:t xml:space="preserve">The </w:t>
      </w:r>
      <w:r>
        <w:t xml:space="preserve">Work Experience </w:t>
      </w:r>
      <w:r w:rsidR="0034468E">
        <w:t>program helps</w:t>
      </w:r>
      <w:r>
        <w:t xml:space="preserve"> match </w:t>
      </w:r>
      <w:r w:rsidR="0034468E">
        <w:t xml:space="preserve">local </w:t>
      </w:r>
      <w:r>
        <w:t xml:space="preserve">youth with a business that needs extra help. The youth is paid through our office and covered by our </w:t>
      </w:r>
      <w:r w:rsidR="00C24CB7">
        <w:t>w</w:t>
      </w:r>
      <w:r>
        <w:t>or</w:t>
      </w:r>
      <w:r w:rsidR="00C24CB7">
        <w:t>ker’s compensation</w:t>
      </w:r>
      <w:r w:rsidR="008A30CE">
        <w:t xml:space="preserve">, so </w:t>
      </w:r>
      <w:r w:rsidR="0034468E">
        <w:t>there is</w:t>
      </w:r>
      <w:r w:rsidR="008A30CE">
        <w:t xml:space="preserve"> essentially no liability to the company.</w:t>
      </w:r>
    </w:p>
    <w:p w14:paraId="5E9D3B9E" w14:textId="77777777" w:rsidR="00EC041F" w:rsidRPr="00C24CB7" w:rsidRDefault="00EC041F" w:rsidP="00EC041F">
      <w:pPr>
        <w:spacing w:before="100" w:beforeAutospacing="1" w:after="100" w:afterAutospacing="1"/>
        <w:rPr>
          <w:sz w:val="28"/>
          <w:szCs w:val="28"/>
          <w:u w:val="single"/>
        </w:rPr>
      </w:pPr>
      <w:r w:rsidRPr="00C24CB7">
        <w:rPr>
          <w:sz w:val="28"/>
          <w:szCs w:val="28"/>
          <w:u w:val="single"/>
        </w:rPr>
        <w:t xml:space="preserve">Youth like it because it gives them: </w:t>
      </w:r>
    </w:p>
    <w:p w14:paraId="5104F94F" w14:textId="77777777" w:rsidR="00EC041F" w:rsidRDefault="00EC041F" w:rsidP="00F76617">
      <w:pPr>
        <w:pStyle w:val="m-4593864172650986592msolistparagraph"/>
        <w:numPr>
          <w:ilvl w:val="0"/>
          <w:numId w:val="3"/>
        </w:numPr>
      </w:pPr>
      <w:r>
        <w:t>a chance to work and earn money ($1</w:t>
      </w:r>
      <w:r w:rsidR="00867199">
        <w:t>2</w:t>
      </w:r>
      <w:r>
        <w:t>.</w:t>
      </w:r>
      <w:r w:rsidR="00867199">
        <w:t>5</w:t>
      </w:r>
      <w:r>
        <w:t>0 per hour or more if the employer pays above minimum wage for entry-level employees)</w:t>
      </w:r>
    </w:p>
    <w:p w14:paraId="46DD2E88" w14:textId="77777777" w:rsidR="00EC041F" w:rsidRDefault="00EC041F" w:rsidP="00F76617">
      <w:pPr>
        <w:pStyle w:val="m-4593864172650986592msolistparagraph"/>
        <w:numPr>
          <w:ilvl w:val="0"/>
          <w:numId w:val="3"/>
        </w:numPr>
      </w:pPr>
      <w:r>
        <w:t>a current job to put on applications for other employers</w:t>
      </w:r>
    </w:p>
    <w:p w14:paraId="2E4EE149" w14:textId="77777777" w:rsidR="00EC041F" w:rsidRDefault="00EC041F" w:rsidP="00F76617">
      <w:pPr>
        <w:pStyle w:val="m-4593864172650986592msolistparagraph"/>
        <w:numPr>
          <w:ilvl w:val="0"/>
          <w:numId w:val="3"/>
        </w:numPr>
      </w:pPr>
      <w:r>
        <w:t>an opportunity to learn new work skills an possibly be hired at their Work Experience worksite (this is not guaranteed)</w:t>
      </w:r>
    </w:p>
    <w:p w14:paraId="23258B1B" w14:textId="77777777" w:rsidR="00EC041F" w:rsidRDefault="00EC041F" w:rsidP="00F76617">
      <w:pPr>
        <w:pStyle w:val="m-4593864172650986592msolistparagraph"/>
        <w:numPr>
          <w:ilvl w:val="0"/>
          <w:numId w:val="3"/>
        </w:numPr>
      </w:pPr>
      <w:r>
        <w:t>a chance to prove that they are reliable, hard workers who can get the job done</w:t>
      </w:r>
    </w:p>
    <w:p w14:paraId="72565FA0" w14:textId="77777777" w:rsidR="00EC041F" w:rsidRDefault="00EC041F" w:rsidP="00EC041F">
      <w:pPr>
        <w:pStyle w:val="m-4593864172650986592msolistparagraph"/>
        <w:numPr>
          <w:ilvl w:val="0"/>
          <w:numId w:val="3"/>
        </w:numPr>
      </w:pPr>
      <w:r>
        <w:t>new references to use on applications for future employment</w:t>
      </w:r>
    </w:p>
    <w:p w14:paraId="769F6EA3" w14:textId="77777777" w:rsidR="00EC041F" w:rsidRPr="00C24CB7" w:rsidRDefault="00EC041F" w:rsidP="00EC041F">
      <w:pPr>
        <w:spacing w:before="100" w:beforeAutospacing="1" w:after="100" w:afterAutospacing="1"/>
        <w:rPr>
          <w:sz w:val="28"/>
          <w:szCs w:val="28"/>
          <w:u w:val="single"/>
        </w:rPr>
      </w:pPr>
      <w:r w:rsidRPr="00C24CB7">
        <w:rPr>
          <w:sz w:val="28"/>
          <w:szCs w:val="28"/>
          <w:u w:val="single"/>
        </w:rPr>
        <w:t>Businesses like Work Experience because it gives them:</w:t>
      </w:r>
    </w:p>
    <w:p w14:paraId="5D646A9C" w14:textId="77777777" w:rsidR="00D22381" w:rsidRDefault="00EC041F" w:rsidP="00D22381">
      <w:pPr>
        <w:pStyle w:val="m-4593864172650986592msolistparagraph"/>
        <w:numPr>
          <w:ilvl w:val="0"/>
          <w:numId w:val="1"/>
        </w:numPr>
      </w:pPr>
      <w:r>
        <w:t xml:space="preserve">extra help that is paid for by our office </w:t>
      </w:r>
    </w:p>
    <w:p w14:paraId="705AC533" w14:textId="77777777" w:rsidR="00EC041F" w:rsidRDefault="00EC041F" w:rsidP="00F76617">
      <w:pPr>
        <w:pStyle w:val="m-4593864172650986592msolistparagraph"/>
        <w:numPr>
          <w:ilvl w:val="0"/>
          <w:numId w:val="1"/>
        </w:numPr>
      </w:pPr>
      <w:r>
        <w:t>a chance to try out a new employee to see if they are going to be reliable, on time, a quick learner and a good part of the team</w:t>
      </w:r>
    </w:p>
    <w:p w14:paraId="654C3042" w14:textId="77777777" w:rsidR="00D22381" w:rsidRDefault="00D22381" w:rsidP="00F76617">
      <w:pPr>
        <w:pStyle w:val="m-4593864172650986592msolistparagraph"/>
        <w:numPr>
          <w:ilvl w:val="0"/>
          <w:numId w:val="1"/>
        </w:numPr>
      </w:pPr>
      <w:r>
        <w:t xml:space="preserve">no obligation to hire the youth on, but you are free to do so at your choice </w:t>
      </w:r>
    </w:p>
    <w:p w14:paraId="36E44232" w14:textId="77777777" w:rsidR="00EC041F" w:rsidRDefault="008A30CE" w:rsidP="00F76617">
      <w:pPr>
        <w:pStyle w:val="m-4593864172650986592msolistparagraph"/>
        <w:numPr>
          <w:ilvl w:val="0"/>
          <w:numId w:val="1"/>
        </w:numPr>
      </w:pPr>
      <w:r>
        <w:t>a job developer</w:t>
      </w:r>
      <w:r w:rsidR="00EC041F">
        <w:t xml:space="preserve"> to work with the business and the youth to help work through any difficulties</w:t>
      </w:r>
    </w:p>
    <w:p w14:paraId="6DCC596B" w14:textId="77777777" w:rsidR="00901864" w:rsidRDefault="00EC041F" w:rsidP="00C75D45">
      <w:pPr>
        <w:pStyle w:val="m-4593864172650986592msolistparagraph"/>
        <w:numPr>
          <w:ilvl w:val="0"/>
          <w:numId w:val="1"/>
        </w:numPr>
      </w:pPr>
      <w:r>
        <w:t>a way to help build the local workforce for the future</w:t>
      </w:r>
    </w:p>
    <w:p w14:paraId="538F553B" w14:textId="77777777" w:rsidR="00F76617" w:rsidRDefault="00F76617" w:rsidP="008A30CE">
      <w:pPr>
        <w:jc w:val="center"/>
        <w:rPr>
          <w:b/>
        </w:rPr>
      </w:pPr>
    </w:p>
    <w:p w14:paraId="3CC59FE9" w14:textId="77777777" w:rsidR="00867199" w:rsidRPr="008A30CE" w:rsidRDefault="00901864" w:rsidP="008A30CE">
      <w:pPr>
        <w:jc w:val="center"/>
        <w:rPr>
          <w:b/>
        </w:rPr>
      </w:pPr>
      <w:r w:rsidRPr="008A30CE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042CBE0" wp14:editId="6D940100">
            <wp:simplePos x="0" y="0"/>
            <wp:positionH relativeFrom="column">
              <wp:posOffset>1009650</wp:posOffset>
            </wp:positionH>
            <wp:positionV relativeFrom="paragraph">
              <wp:posOffset>463550</wp:posOffset>
            </wp:positionV>
            <wp:extent cx="4498036" cy="1981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k-experience (00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036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0CE">
        <w:rPr>
          <w:b/>
        </w:rPr>
        <w:t>CONTACT</w:t>
      </w:r>
      <w:r w:rsidRPr="008A30CE">
        <w:rPr>
          <w:b/>
        </w:rPr>
        <w:t xml:space="preserve"> </w:t>
      </w:r>
      <w:r w:rsidRPr="008A30CE">
        <w:rPr>
          <w:b/>
          <w:i/>
        </w:rPr>
        <w:t xml:space="preserve">Susan Day 585-268-9445 or </w:t>
      </w:r>
      <w:r w:rsidR="0034468E">
        <w:rPr>
          <w:b/>
          <w:i/>
        </w:rPr>
        <w:t>Liz Lingenfelter</w:t>
      </w:r>
      <w:r w:rsidRPr="008A30CE">
        <w:rPr>
          <w:b/>
          <w:i/>
        </w:rPr>
        <w:t xml:space="preserve"> 585-268-9241 for more information</w:t>
      </w:r>
    </w:p>
    <w:sectPr w:rsidR="00867199" w:rsidRPr="008A30CE" w:rsidSect="00C24CB7">
      <w:pgSz w:w="12240" w:h="15840"/>
      <w:pgMar w:top="720" w:right="720" w:bottom="720" w:left="720" w:header="720" w:footer="720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7BF"/>
    <w:multiLevelType w:val="hybridMultilevel"/>
    <w:tmpl w:val="15526800"/>
    <w:lvl w:ilvl="0" w:tplc="FAF8B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7365D" w:themeColor="text2" w:themeShade="BF"/>
        <w:u w:color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34251"/>
    <w:multiLevelType w:val="hybridMultilevel"/>
    <w:tmpl w:val="B72A6B6E"/>
    <w:lvl w:ilvl="0" w:tplc="FAF8B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7365D" w:themeColor="text2" w:themeShade="BF"/>
        <w:u w:color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53107F"/>
    <w:multiLevelType w:val="hybridMultilevel"/>
    <w:tmpl w:val="106EAC8E"/>
    <w:lvl w:ilvl="0" w:tplc="9B6AB546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107883"/>
    <w:multiLevelType w:val="hybridMultilevel"/>
    <w:tmpl w:val="E6B8A056"/>
    <w:lvl w:ilvl="0" w:tplc="277E8236">
      <w:numFmt w:val="bullet"/>
      <w:lvlText w:val=""/>
      <w:lvlJc w:val="left"/>
      <w:pPr>
        <w:ind w:left="114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1F"/>
    <w:rsid w:val="00023CE9"/>
    <w:rsid w:val="0034468E"/>
    <w:rsid w:val="006974BD"/>
    <w:rsid w:val="00867199"/>
    <w:rsid w:val="008A30CE"/>
    <w:rsid w:val="00901864"/>
    <w:rsid w:val="00C24CB7"/>
    <w:rsid w:val="00C75D45"/>
    <w:rsid w:val="00D22381"/>
    <w:rsid w:val="00DA6173"/>
    <w:rsid w:val="00DD7CCE"/>
    <w:rsid w:val="00EC041F"/>
    <w:rsid w:val="00F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B728"/>
  <w15:docId w15:val="{4E8899AA-302E-420A-A737-3C80A323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4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593864172650986592msolistparagraph">
    <w:name w:val="m_-4593864172650986592msolistparagraph"/>
    <w:basedOn w:val="Normal"/>
    <w:rsid w:val="00EC041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671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1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745E4DF8B4442830D22A6EC5844CC" ma:contentTypeVersion="5" ma:contentTypeDescription="Create a new document." ma:contentTypeScope="" ma:versionID="cc1bfc997204836af5918c30b495f641">
  <xsd:schema xmlns:xsd="http://www.w3.org/2001/XMLSchema" xmlns:xs="http://www.w3.org/2001/XMLSchema" xmlns:p="http://schemas.microsoft.com/office/2006/metadata/properties" xmlns:ns3="27d8b1a0-c5f9-4f04-901e-4e2df28eeb5f" targetNamespace="http://schemas.microsoft.com/office/2006/metadata/properties" ma:root="true" ma:fieldsID="8eefde6a33890653996bf5890f921762" ns3:_="">
    <xsd:import namespace="27d8b1a0-c5f9-4f04-901e-4e2df28ee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8b1a0-c5f9-4f04-901e-4e2df28ee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C450-F420-4770-BFDC-759142CF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8b1a0-c5f9-4f04-901e-4e2df28ee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6FAC0-1679-43AF-B91B-7EB1341EA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70185-147B-4355-825A-855E838025E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7d8b1a0-c5f9-4f04-901e-4e2df28eeb5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453DEC-0D31-434C-9427-6E47406B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Weirich, Sherry B</dc:creator>
  <cp:lastModifiedBy>Cook, Stephanie</cp:lastModifiedBy>
  <cp:revision>2</cp:revision>
  <cp:lastPrinted>2021-10-12T17:11:00Z</cp:lastPrinted>
  <dcterms:created xsi:type="dcterms:W3CDTF">2021-10-21T13:25:00Z</dcterms:created>
  <dcterms:modified xsi:type="dcterms:W3CDTF">2021-10-21T13:25:00Z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0x010100C75745E4DF8B4442830D22A6EC5844CC</vt:lpwstr>
  </property>
</Properties>
</file>